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66" w:rsidRDefault="00D53266" w:rsidP="00D53266">
      <w:pPr>
        <w:pStyle w:val="Default"/>
      </w:pPr>
    </w:p>
    <w:p w:rsidR="00D53266" w:rsidRDefault="00D53266" w:rsidP="00D53266">
      <w:pPr>
        <w:pStyle w:val="Default"/>
      </w:pPr>
    </w:p>
    <w:p w:rsidR="001E067B" w:rsidRDefault="001E067B" w:rsidP="001E067B">
      <w:pPr>
        <w:pStyle w:val="Default"/>
      </w:pPr>
      <w:r w:rsidRPr="00D53266">
        <w:rPr>
          <w:b/>
        </w:rPr>
        <w:t>Spalt-Ambulanz</w:t>
      </w:r>
      <w:r>
        <w:t xml:space="preserve">          </w:t>
      </w:r>
      <w:r>
        <w:t xml:space="preserve">             </w:t>
      </w:r>
      <w:bookmarkStart w:id="0" w:name="_GoBack"/>
      <w:bookmarkEnd w:id="0"/>
      <w:r>
        <w:t>Institut für Mund-, Kiefer-, Gesichtschirurgie und Zahnheilkunde</w:t>
      </w:r>
    </w:p>
    <w:p w:rsidR="001E067B" w:rsidRDefault="001E067B" w:rsidP="001E067B">
      <w:pPr>
        <w:pStyle w:val="Default"/>
      </w:pPr>
      <w:proofErr w:type="spellStart"/>
      <w:r>
        <w:t>Univ.Prof.DDr</w:t>
      </w:r>
      <w:proofErr w:type="spellEnd"/>
      <w:r>
        <w:t>. Werner Millesi</w:t>
      </w:r>
    </w:p>
    <w:p w:rsidR="001E067B" w:rsidRDefault="001E067B" w:rsidP="001E067B">
      <w:pPr>
        <w:pStyle w:val="Default"/>
      </w:pPr>
    </w:p>
    <w:p w:rsidR="00480804" w:rsidRDefault="001E067B" w:rsidP="001E067B">
      <w:r>
        <w:rPr>
          <w:sz w:val="23"/>
          <w:szCs w:val="23"/>
        </w:rPr>
        <w:t>Behandlung von Lippen-, Kiefer-, Gaumenspalten durch primäre Verschlussoperationen (Lippenverschluss, Weichgaumenverschluss, Hartgaumenverschluss, Kieferspaltosteoplastik, fallweise interdisziplinär) sowie alle Sekundärkorrekturen, Weichgewebe und Knochen betreffend.</w:t>
      </w:r>
    </w:p>
    <w:sectPr w:rsidR="00480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66"/>
    <w:rsid w:val="001E067B"/>
    <w:rsid w:val="00480804"/>
    <w:rsid w:val="00D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B726-2BEF-4FFE-A7C5-B0D7BF92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Millesi Werner</dc:creator>
  <cp:keywords/>
  <dc:description/>
  <cp:lastModifiedBy>Millesi Werner</cp:lastModifiedBy>
  <cp:revision>2</cp:revision>
  <dcterms:created xsi:type="dcterms:W3CDTF">2020-05-26T10:30:00Z</dcterms:created>
  <dcterms:modified xsi:type="dcterms:W3CDTF">2020-05-26T10:47:00Z</dcterms:modified>
</cp:coreProperties>
</file>